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9BE20" w14:textId="13515CCE" w:rsidR="0055755F" w:rsidRPr="00863AA6" w:rsidRDefault="00D60BB2" w:rsidP="00CA01AE">
      <w:pPr>
        <w:widowControl w:val="0"/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A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75FBECB" w14:textId="0DFF9B29" w:rsidR="00844BA8" w:rsidRPr="00863AA6" w:rsidRDefault="00D60BB2" w:rsidP="00CA01AE">
      <w:pPr>
        <w:widowControl w:val="0"/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863AA6"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r w:rsidR="00FE5D8B" w:rsidRPr="00863AA6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  <w:r w:rsidR="006B7E8B" w:rsidRPr="00863AA6">
        <w:rPr>
          <w:rFonts w:ascii="Times New Roman" w:hAnsi="Times New Roman" w:cs="Times New Roman"/>
          <w:sz w:val="28"/>
          <w:szCs w:val="28"/>
        </w:rPr>
        <w:t>«</w:t>
      </w:r>
      <w:r w:rsidRPr="00863AA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0F27648A" w14:textId="77777777" w:rsidR="00844BA8" w:rsidRPr="00863AA6" w:rsidRDefault="00D60BB2" w:rsidP="00CA01AE">
      <w:pPr>
        <w:widowControl w:val="0"/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863AA6">
        <w:rPr>
          <w:rFonts w:ascii="Times New Roman" w:hAnsi="Times New Roman" w:cs="Times New Roman"/>
          <w:sz w:val="28"/>
          <w:szCs w:val="28"/>
        </w:rPr>
        <w:t xml:space="preserve">Совета Ейского городского поселения Ейского района </w:t>
      </w:r>
    </w:p>
    <w:p w14:paraId="7548C018" w14:textId="594627EC" w:rsidR="00844BA8" w:rsidRPr="00863AA6" w:rsidRDefault="00C8329F" w:rsidP="00CA01AE">
      <w:pPr>
        <w:widowControl w:val="0"/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863AA6">
        <w:rPr>
          <w:rFonts w:ascii="Times New Roman" w:hAnsi="Times New Roman" w:cs="Times New Roman"/>
          <w:sz w:val="28"/>
          <w:szCs w:val="28"/>
        </w:rPr>
        <w:t xml:space="preserve">от </w:t>
      </w:r>
      <w:r w:rsidR="007C1F26" w:rsidRPr="00863AA6">
        <w:rPr>
          <w:rFonts w:ascii="Times New Roman" w:hAnsi="Times New Roman" w:cs="Times New Roman"/>
          <w:sz w:val="28"/>
          <w:szCs w:val="28"/>
        </w:rPr>
        <w:t>1</w:t>
      </w:r>
      <w:r w:rsidR="00620F51" w:rsidRPr="00863AA6">
        <w:rPr>
          <w:rFonts w:ascii="Times New Roman" w:hAnsi="Times New Roman" w:cs="Times New Roman"/>
          <w:sz w:val="28"/>
          <w:szCs w:val="28"/>
        </w:rPr>
        <w:t>5</w:t>
      </w:r>
      <w:r w:rsidRPr="00863AA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20F51" w:rsidRPr="00863AA6">
        <w:rPr>
          <w:rFonts w:ascii="Times New Roman" w:hAnsi="Times New Roman" w:cs="Times New Roman"/>
          <w:sz w:val="28"/>
          <w:szCs w:val="28"/>
        </w:rPr>
        <w:t>3</w:t>
      </w:r>
      <w:r w:rsidRPr="00863AA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60BB2" w:rsidRPr="00863AA6">
        <w:rPr>
          <w:rFonts w:ascii="Times New Roman" w:hAnsi="Times New Roman" w:cs="Times New Roman"/>
          <w:sz w:val="28"/>
          <w:szCs w:val="28"/>
        </w:rPr>
        <w:t xml:space="preserve">№ </w:t>
      </w:r>
      <w:r w:rsidR="00620F51" w:rsidRPr="00863AA6">
        <w:rPr>
          <w:rFonts w:ascii="Times New Roman" w:hAnsi="Times New Roman" w:cs="Times New Roman"/>
          <w:sz w:val="28"/>
          <w:szCs w:val="28"/>
        </w:rPr>
        <w:t>61</w:t>
      </w:r>
      <w:r w:rsidR="00D60BB2" w:rsidRPr="00863AA6">
        <w:rPr>
          <w:rFonts w:ascii="Times New Roman" w:hAnsi="Times New Roman" w:cs="Times New Roman"/>
          <w:sz w:val="28"/>
          <w:szCs w:val="28"/>
        </w:rPr>
        <w:t>/</w:t>
      </w:r>
      <w:r w:rsidR="00620F51" w:rsidRPr="00863AA6">
        <w:rPr>
          <w:rFonts w:ascii="Times New Roman" w:hAnsi="Times New Roman" w:cs="Times New Roman"/>
          <w:sz w:val="28"/>
          <w:szCs w:val="28"/>
        </w:rPr>
        <w:t>1</w:t>
      </w:r>
      <w:r w:rsidR="00D60BB2" w:rsidRPr="00863AA6">
        <w:rPr>
          <w:rFonts w:ascii="Times New Roman" w:hAnsi="Times New Roman" w:cs="Times New Roman"/>
          <w:sz w:val="28"/>
          <w:szCs w:val="28"/>
        </w:rPr>
        <w:t xml:space="preserve"> </w:t>
      </w:r>
      <w:r w:rsidR="006B7E8B" w:rsidRPr="00863AA6">
        <w:rPr>
          <w:rFonts w:ascii="Times New Roman" w:hAnsi="Times New Roman" w:cs="Times New Roman"/>
          <w:sz w:val="28"/>
          <w:szCs w:val="28"/>
        </w:rPr>
        <w:t>«</w:t>
      </w:r>
      <w:r w:rsidR="00D60BB2" w:rsidRPr="00863AA6">
        <w:rPr>
          <w:rFonts w:ascii="Times New Roman" w:hAnsi="Times New Roman" w:cs="Times New Roman"/>
          <w:sz w:val="28"/>
          <w:szCs w:val="28"/>
        </w:rPr>
        <w:t>О бюджете Ейского городского поселения Ейского района на 202</w:t>
      </w:r>
      <w:r w:rsidR="00620F51" w:rsidRPr="00863AA6">
        <w:rPr>
          <w:rFonts w:ascii="Times New Roman" w:hAnsi="Times New Roman" w:cs="Times New Roman"/>
          <w:sz w:val="28"/>
          <w:szCs w:val="28"/>
        </w:rPr>
        <w:t>4</w:t>
      </w:r>
      <w:r w:rsidR="00D60BB2" w:rsidRPr="00863AA6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02FE613E" w14:textId="0BD80458" w:rsidR="00D60BB2" w:rsidRPr="00863AA6" w:rsidRDefault="00BF6293" w:rsidP="00500AC9">
      <w:pPr>
        <w:widowControl w:val="0"/>
        <w:spacing w:after="0" w:line="240" w:lineRule="auto"/>
        <w:ind w:right="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63AA6">
        <w:rPr>
          <w:rFonts w:ascii="Times New Roman" w:hAnsi="Times New Roman" w:cs="Times New Roman"/>
          <w:sz w:val="28"/>
          <w:szCs w:val="28"/>
        </w:rPr>
        <w:t xml:space="preserve"> </w:t>
      </w:r>
      <w:r w:rsidR="00D60BB2" w:rsidRPr="00863AA6">
        <w:rPr>
          <w:rFonts w:ascii="Times New Roman" w:hAnsi="Times New Roman" w:cs="Times New Roman"/>
          <w:sz w:val="28"/>
          <w:szCs w:val="28"/>
        </w:rPr>
        <w:t xml:space="preserve">и </w:t>
      </w:r>
      <w:r w:rsidR="00C8329F" w:rsidRPr="00863AA6">
        <w:rPr>
          <w:rFonts w:ascii="Times New Roman" w:hAnsi="Times New Roman" w:cs="Times New Roman"/>
          <w:sz w:val="28"/>
          <w:szCs w:val="28"/>
        </w:rPr>
        <w:t xml:space="preserve">на </w:t>
      </w:r>
      <w:r w:rsidR="00D60BB2" w:rsidRPr="00863AA6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620F51" w:rsidRPr="00863AA6">
        <w:rPr>
          <w:rFonts w:ascii="Times New Roman" w:hAnsi="Times New Roman" w:cs="Times New Roman"/>
          <w:sz w:val="28"/>
          <w:szCs w:val="28"/>
        </w:rPr>
        <w:t>5</w:t>
      </w:r>
      <w:r w:rsidR="00D60BB2" w:rsidRPr="00863AA6">
        <w:rPr>
          <w:rFonts w:ascii="Times New Roman" w:hAnsi="Times New Roman" w:cs="Times New Roman"/>
          <w:sz w:val="28"/>
          <w:szCs w:val="28"/>
        </w:rPr>
        <w:t xml:space="preserve"> и 202</w:t>
      </w:r>
      <w:r w:rsidR="00620F51" w:rsidRPr="00863AA6">
        <w:rPr>
          <w:rFonts w:ascii="Times New Roman" w:hAnsi="Times New Roman" w:cs="Times New Roman"/>
          <w:sz w:val="28"/>
          <w:szCs w:val="28"/>
        </w:rPr>
        <w:t>6</w:t>
      </w:r>
      <w:r w:rsidR="00D60BB2" w:rsidRPr="00863AA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7E8B" w:rsidRPr="00863AA6">
        <w:rPr>
          <w:rFonts w:ascii="Times New Roman" w:hAnsi="Times New Roman" w:cs="Times New Roman"/>
          <w:sz w:val="28"/>
          <w:szCs w:val="28"/>
        </w:rPr>
        <w:t>»</w:t>
      </w:r>
    </w:p>
    <w:p w14:paraId="73E53933" w14:textId="5517CA2F" w:rsidR="00D60BB2" w:rsidRPr="00863AA6" w:rsidRDefault="00D60BB2" w:rsidP="00CA01AE">
      <w:pPr>
        <w:widowControl w:val="0"/>
        <w:spacing w:after="0" w:line="240" w:lineRule="auto"/>
        <w:ind w:left="851" w:right="85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1FB0BC5" w14:textId="77777777" w:rsidR="00DD2DCB" w:rsidRPr="00863AA6" w:rsidRDefault="00DD2DCB" w:rsidP="00CA01AE">
      <w:pPr>
        <w:widowControl w:val="0"/>
        <w:spacing w:after="0" w:line="240" w:lineRule="auto"/>
        <w:ind w:left="851" w:right="85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84964E1" w14:textId="73D0D9AB" w:rsidR="005B4769" w:rsidRPr="00863AA6" w:rsidRDefault="00D60BB2" w:rsidP="00CA01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3AA6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r w:rsidR="00C8329F" w:rsidRPr="00863AA6">
        <w:rPr>
          <w:rFonts w:ascii="Times New Roman" w:hAnsi="Times New Roman" w:cs="Times New Roman"/>
          <w:sz w:val="28"/>
          <w:szCs w:val="28"/>
        </w:rPr>
        <w:t>к</w:t>
      </w:r>
      <w:r w:rsidRPr="00863AA6">
        <w:rPr>
          <w:rFonts w:ascii="Times New Roman" w:hAnsi="Times New Roman" w:cs="Times New Roman"/>
          <w:sz w:val="28"/>
          <w:szCs w:val="28"/>
        </w:rPr>
        <w:t xml:space="preserve">одексом Российской Федерации, </w:t>
      </w:r>
      <w:r w:rsidR="00844BA8" w:rsidRPr="00863AA6"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Ейском городском поселении Ейского района, утвержденным решением </w:t>
      </w:r>
      <w:r w:rsidRPr="00863AA6">
        <w:rPr>
          <w:rFonts w:ascii="Times New Roman" w:hAnsi="Times New Roman" w:cs="Times New Roman"/>
          <w:sz w:val="28"/>
          <w:szCs w:val="28"/>
        </w:rPr>
        <w:t xml:space="preserve">Совета Ейского городского поселения Ейского района от 8 июня 2021 года </w:t>
      </w:r>
      <w:r w:rsidR="00C8329F" w:rsidRPr="00863AA6">
        <w:rPr>
          <w:rFonts w:ascii="Times New Roman" w:hAnsi="Times New Roman" w:cs="Times New Roman"/>
          <w:sz w:val="28"/>
          <w:szCs w:val="28"/>
        </w:rPr>
        <w:t>№ 27/4</w:t>
      </w:r>
      <w:r w:rsidR="00844BA8" w:rsidRPr="00863AA6">
        <w:rPr>
          <w:rFonts w:ascii="Times New Roman" w:hAnsi="Times New Roman" w:cs="Times New Roman"/>
          <w:sz w:val="28"/>
          <w:szCs w:val="28"/>
        </w:rPr>
        <w:t>,</w:t>
      </w:r>
      <w:r w:rsidRPr="00863AA6">
        <w:rPr>
          <w:rFonts w:ascii="Times New Roman" w:hAnsi="Times New Roman" w:cs="Times New Roman"/>
          <w:sz w:val="28"/>
          <w:szCs w:val="28"/>
        </w:rPr>
        <w:t xml:space="preserve"> предлагается внести следующие изменения в решение Совета Ейского городского поселения Ейского района от </w:t>
      </w:r>
      <w:r w:rsidR="007C1F26" w:rsidRPr="00863AA6">
        <w:rPr>
          <w:rFonts w:ascii="Times New Roman" w:hAnsi="Times New Roman" w:cs="Times New Roman"/>
          <w:sz w:val="28"/>
          <w:szCs w:val="28"/>
        </w:rPr>
        <w:t>1</w:t>
      </w:r>
      <w:r w:rsidR="00620F51" w:rsidRPr="00863AA6">
        <w:rPr>
          <w:rFonts w:ascii="Times New Roman" w:hAnsi="Times New Roman" w:cs="Times New Roman"/>
          <w:sz w:val="28"/>
          <w:szCs w:val="28"/>
        </w:rPr>
        <w:t>5</w:t>
      </w:r>
      <w:r w:rsidRPr="00863AA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20F51" w:rsidRPr="00863AA6">
        <w:rPr>
          <w:rFonts w:ascii="Times New Roman" w:hAnsi="Times New Roman" w:cs="Times New Roman"/>
          <w:sz w:val="28"/>
          <w:szCs w:val="28"/>
        </w:rPr>
        <w:t>3</w:t>
      </w:r>
      <w:r w:rsidRPr="00863AA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20F51" w:rsidRPr="00863AA6">
        <w:rPr>
          <w:rFonts w:ascii="Times New Roman" w:hAnsi="Times New Roman" w:cs="Times New Roman"/>
          <w:sz w:val="28"/>
          <w:szCs w:val="28"/>
        </w:rPr>
        <w:t>61</w:t>
      </w:r>
      <w:r w:rsidRPr="00863AA6">
        <w:rPr>
          <w:rFonts w:ascii="Times New Roman" w:hAnsi="Times New Roman" w:cs="Times New Roman"/>
          <w:sz w:val="28"/>
          <w:szCs w:val="28"/>
        </w:rPr>
        <w:t>/</w:t>
      </w:r>
      <w:r w:rsidR="00620F51" w:rsidRPr="00863AA6">
        <w:rPr>
          <w:rFonts w:ascii="Times New Roman" w:hAnsi="Times New Roman" w:cs="Times New Roman"/>
          <w:sz w:val="28"/>
          <w:szCs w:val="28"/>
        </w:rPr>
        <w:t>1</w:t>
      </w:r>
      <w:r w:rsidRPr="00863AA6">
        <w:rPr>
          <w:rFonts w:ascii="Times New Roman" w:hAnsi="Times New Roman" w:cs="Times New Roman"/>
          <w:sz w:val="28"/>
          <w:szCs w:val="28"/>
        </w:rPr>
        <w:t xml:space="preserve"> </w:t>
      </w:r>
      <w:r w:rsidR="006B7E8B" w:rsidRPr="00863AA6">
        <w:rPr>
          <w:rFonts w:ascii="Times New Roman" w:hAnsi="Times New Roman" w:cs="Times New Roman"/>
          <w:sz w:val="28"/>
          <w:szCs w:val="28"/>
        </w:rPr>
        <w:t>«</w:t>
      </w:r>
      <w:r w:rsidRPr="00863AA6">
        <w:rPr>
          <w:rFonts w:ascii="Times New Roman" w:hAnsi="Times New Roman" w:cs="Times New Roman"/>
          <w:sz w:val="28"/>
          <w:szCs w:val="28"/>
        </w:rPr>
        <w:t>О бюджете Ейского городского поселения Ейского района на 202</w:t>
      </w:r>
      <w:r w:rsidR="00620F51" w:rsidRPr="00863AA6">
        <w:rPr>
          <w:rFonts w:ascii="Times New Roman" w:hAnsi="Times New Roman" w:cs="Times New Roman"/>
          <w:sz w:val="28"/>
          <w:szCs w:val="28"/>
        </w:rPr>
        <w:t xml:space="preserve">4 </w:t>
      </w:r>
      <w:r w:rsidRPr="00863AA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C8329F" w:rsidRPr="00863AA6">
        <w:rPr>
          <w:rFonts w:ascii="Times New Roman" w:hAnsi="Times New Roman" w:cs="Times New Roman"/>
          <w:sz w:val="28"/>
          <w:szCs w:val="28"/>
        </w:rPr>
        <w:t xml:space="preserve">на </w:t>
      </w:r>
      <w:r w:rsidRPr="00863AA6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620F51" w:rsidRPr="00863AA6">
        <w:rPr>
          <w:rFonts w:ascii="Times New Roman" w:hAnsi="Times New Roman" w:cs="Times New Roman"/>
          <w:sz w:val="28"/>
          <w:szCs w:val="28"/>
        </w:rPr>
        <w:t>5</w:t>
      </w:r>
      <w:r w:rsidRPr="00863AA6">
        <w:rPr>
          <w:rFonts w:ascii="Times New Roman" w:hAnsi="Times New Roman" w:cs="Times New Roman"/>
          <w:sz w:val="28"/>
          <w:szCs w:val="28"/>
        </w:rPr>
        <w:t xml:space="preserve"> и 202</w:t>
      </w:r>
      <w:r w:rsidR="00620F51" w:rsidRPr="00863AA6">
        <w:rPr>
          <w:rFonts w:ascii="Times New Roman" w:hAnsi="Times New Roman" w:cs="Times New Roman"/>
          <w:sz w:val="28"/>
          <w:szCs w:val="28"/>
        </w:rPr>
        <w:t>6</w:t>
      </w:r>
      <w:r w:rsidRPr="00863AA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7E8B" w:rsidRPr="00863AA6">
        <w:rPr>
          <w:rFonts w:ascii="Times New Roman" w:hAnsi="Times New Roman" w:cs="Times New Roman"/>
          <w:sz w:val="28"/>
          <w:szCs w:val="28"/>
        </w:rPr>
        <w:t>»</w:t>
      </w:r>
      <w:r w:rsidR="009E63B6" w:rsidRPr="00863AA6">
        <w:rPr>
          <w:rFonts w:ascii="Times New Roman" w:hAnsi="Times New Roman" w:cs="Times New Roman"/>
          <w:sz w:val="28"/>
          <w:szCs w:val="28"/>
        </w:rPr>
        <w:t>:</w:t>
      </w:r>
    </w:p>
    <w:p w14:paraId="57BCBF81" w14:textId="77777777" w:rsidR="00DD2DCB" w:rsidRPr="00863AA6" w:rsidRDefault="00DD2DCB" w:rsidP="00CA01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964CC87" w14:textId="52CC71A8" w:rsidR="00845A6F" w:rsidRPr="00B37769" w:rsidRDefault="00845A6F" w:rsidP="00F862F8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>Настоящим решением предлагается внести изменения в показатели доходной и расходной части 2024 года, а также планового периода 2025 и 2026 годов.</w:t>
      </w:r>
    </w:p>
    <w:p w14:paraId="6246BA96" w14:textId="7E938C7E" w:rsidR="00845A6F" w:rsidRPr="00B37769" w:rsidRDefault="00845A6F" w:rsidP="00845A6F">
      <w:pPr>
        <w:widowControl w:val="0"/>
        <w:spacing w:after="0" w:line="240" w:lineRule="auto"/>
        <w:ind w:firstLine="993"/>
        <w:jc w:val="center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>Изменения 2024 года</w:t>
      </w:r>
    </w:p>
    <w:p w14:paraId="73EC4260" w14:textId="77777777" w:rsidR="00845A6F" w:rsidRPr="00B37769" w:rsidRDefault="00845A6F" w:rsidP="00845A6F">
      <w:pPr>
        <w:widowControl w:val="0"/>
        <w:spacing w:after="0" w:line="240" w:lineRule="auto"/>
        <w:ind w:firstLine="993"/>
        <w:jc w:val="center"/>
        <w:rPr>
          <w:rFonts w:ascii="Times New Roman" w:hAnsi="Times New Roman" w:cs="Times New Roman"/>
          <w:sz w:val="28"/>
          <w:szCs w:val="28"/>
        </w:rPr>
      </w:pPr>
    </w:p>
    <w:p w14:paraId="34B7D0F6" w14:textId="5139F933" w:rsidR="00845A6F" w:rsidRPr="00B37769" w:rsidRDefault="0006661F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>Доходную и расходную части бюджета Ейского городского поселения Ейского района предлагается увеличить на 24 323,</w:t>
      </w:r>
      <w:proofErr w:type="gramStart"/>
      <w:r w:rsidRPr="00B37769">
        <w:rPr>
          <w:rFonts w:ascii="Times New Roman" w:hAnsi="Times New Roman" w:cs="Times New Roman"/>
          <w:sz w:val="28"/>
          <w:szCs w:val="28"/>
        </w:rPr>
        <w:t>5  тыс.</w:t>
      </w:r>
      <w:proofErr w:type="gramEnd"/>
      <w:r w:rsidRPr="00B37769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56639147" w14:textId="1208937A" w:rsidR="00B37769" w:rsidRPr="00B37769" w:rsidRDefault="00B3776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 xml:space="preserve">Доходную часть местного бюджета предлагается изменить: </w:t>
      </w:r>
    </w:p>
    <w:p w14:paraId="38E4B187" w14:textId="602AE078" w:rsidR="00B37769" w:rsidRPr="00B37769" w:rsidRDefault="00B3776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>а) за счёт средств бюджетов вышестоящего уровня:</w:t>
      </w:r>
    </w:p>
    <w:p w14:paraId="4E12D34A" w14:textId="1BB2E415" w:rsidR="00AF1B3C" w:rsidRPr="00B37769" w:rsidRDefault="00AF1B3C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 xml:space="preserve">2 750,0 тыс. рублей – дополнительная помощь местным бюджетам </w:t>
      </w:r>
      <w:proofErr w:type="gramStart"/>
      <w:r w:rsidRPr="00B37769">
        <w:rPr>
          <w:rFonts w:ascii="Times New Roman" w:hAnsi="Times New Roman" w:cs="Times New Roman"/>
          <w:sz w:val="28"/>
          <w:szCs w:val="28"/>
        </w:rPr>
        <w:t>на решением</w:t>
      </w:r>
      <w:proofErr w:type="gramEnd"/>
      <w:r w:rsidRPr="00B37769">
        <w:rPr>
          <w:rFonts w:ascii="Times New Roman" w:hAnsi="Times New Roman" w:cs="Times New Roman"/>
          <w:sz w:val="28"/>
          <w:szCs w:val="28"/>
        </w:rPr>
        <w:t xml:space="preserve"> социально-значимых вопросов местного значения на основании постановления губернатора Краснодарского края от 14 марта 2024 года № 101 «О распределении межбюджетных трансфертов»;</w:t>
      </w:r>
    </w:p>
    <w:p w14:paraId="59F688E1" w14:textId="77777777" w:rsidR="00B37769" w:rsidRPr="00B37769" w:rsidRDefault="00AF1B3C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 xml:space="preserve"> (-) 86,5 тыс. рублей – уточнение субсидии на поддержку отрасли культуры на основании закона Краснодарского края от 20 декабря 2023 года № 5053-КЗ «О бюджете Краснодарского края на 2024 год и плановый период 2025 и 2026 годов», а также соглашения о предоставлении субсидий из </w:t>
      </w:r>
      <w:r w:rsidR="00B37769" w:rsidRPr="00B37769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B37769">
        <w:rPr>
          <w:rFonts w:ascii="Times New Roman" w:hAnsi="Times New Roman" w:cs="Times New Roman"/>
          <w:sz w:val="28"/>
          <w:szCs w:val="28"/>
        </w:rPr>
        <w:t>бюджета</w:t>
      </w:r>
      <w:r w:rsidR="00B37769" w:rsidRPr="00B37769">
        <w:rPr>
          <w:rFonts w:ascii="Times New Roman" w:hAnsi="Times New Roman" w:cs="Times New Roman"/>
          <w:sz w:val="28"/>
          <w:szCs w:val="28"/>
        </w:rPr>
        <w:t xml:space="preserve"> местному бюджету № 03616101-1-2024-04 от 6 февраля 2024 года;</w:t>
      </w:r>
    </w:p>
    <w:p w14:paraId="676E2611" w14:textId="6B80E948" w:rsidR="00AF1B3C" w:rsidRPr="00B37769" w:rsidRDefault="00B3776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 xml:space="preserve">19 500,0 тыс. рублей - </w:t>
      </w:r>
      <w:r w:rsidR="00AF1B3C" w:rsidRPr="00B37769">
        <w:rPr>
          <w:rFonts w:ascii="Times New Roman" w:hAnsi="Times New Roman" w:cs="Times New Roman"/>
          <w:sz w:val="28"/>
          <w:szCs w:val="28"/>
        </w:rPr>
        <w:t xml:space="preserve">  </w:t>
      </w:r>
      <w:r w:rsidRPr="00B37769">
        <w:rPr>
          <w:rFonts w:ascii="Times New Roman" w:hAnsi="Times New Roman" w:cs="Times New Roman"/>
          <w:sz w:val="28"/>
          <w:szCs w:val="28"/>
        </w:rPr>
        <w:t>иные межбюджетные трансферты на выполнение переданных полномочий из бюджета муниципального образования Ейский район;</w:t>
      </w:r>
    </w:p>
    <w:p w14:paraId="64282310" w14:textId="416955A5" w:rsidR="00B37769" w:rsidRDefault="00B3776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>б) за счёт собственных средств местного бюджета предлагается увеличить доходную часть на 2 160,0 тыс. рублей за счёт увеличения плановых назначений налога на доходы физических лиц.</w:t>
      </w:r>
    </w:p>
    <w:p w14:paraId="239D9C9F" w14:textId="77777777" w:rsidR="001D1449" w:rsidRPr="00B37769" w:rsidRDefault="001D144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14:paraId="3883C2B2" w14:textId="43754A55" w:rsidR="00B37769" w:rsidRPr="00B37769" w:rsidRDefault="00B3776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37769">
        <w:rPr>
          <w:rFonts w:ascii="Times New Roman" w:hAnsi="Times New Roman" w:cs="Times New Roman"/>
          <w:sz w:val="28"/>
          <w:szCs w:val="28"/>
        </w:rPr>
        <w:t>Расходную часть местного бюджета предлагается изменить:</w:t>
      </w:r>
    </w:p>
    <w:p w14:paraId="02F58D97" w14:textId="0E439899" w:rsidR="00B37769" w:rsidRPr="001D1449" w:rsidRDefault="00B37769" w:rsidP="001D1449">
      <w:pPr>
        <w:pStyle w:val="a3"/>
        <w:widowControl w:val="0"/>
        <w:numPr>
          <w:ilvl w:val="0"/>
          <w:numId w:val="19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D1449">
        <w:rPr>
          <w:rFonts w:ascii="Times New Roman" w:hAnsi="Times New Roman" w:cs="Times New Roman"/>
          <w:sz w:val="28"/>
          <w:szCs w:val="28"/>
        </w:rPr>
        <w:t xml:space="preserve">  увеличить плановые назначения расходной части по следующим направлениям расходов:</w:t>
      </w:r>
    </w:p>
    <w:p w14:paraId="3D6FF633" w14:textId="26CFE133" w:rsidR="00DD6F11" w:rsidRDefault="001D144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 З</w:t>
      </w:r>
      <w:r w:rsidR="00B37769" w:rsidRPr="00DD6F11">
        <w:rPr>
          <w:rFonts w:ascii="Times New Roman" w:hAnsi="Times New Roman" w:cs="Times New Roman"/>
          <w:sz w:val="28"/>
          <w:szCs w:val="28"/>
        </w:rPr>
        <w:t xml:space="preserve">а счёт </w:t>
      </w:r>
      <w:r w:rsidR="00DD6F11" w:rsidRPr="00DD6F11">
        <w:rPr>
          <w:rFonts w:ascii="Times New Roman" w:hAnsi="Times New Roman" w:cs="Times New Roman"/>
          <w:sz w:val="28"/>
          <w:szCs w:val="28"/>
        </w:rPr>
        <w:t>средств краевого бюджета на дополнительную помощь местным бюджетам на решение социально-значимых вопросов общей суммой 2 750,0 тыс.</w:t>
      </w:r>
      <w:r w:rsidR="00DD6F11">
        <w:rPr>
          <w:rFonts w:ascii="Times New Roman" w:hAnsi="Times New Roman" w:cs="Times New Roman"/>
          <w:sz w:val="28"/>
          <w:szCs w:val="28"/>
        </w:rPr>
        <w:t xml:space="preserve"> </w:t>
      </w:r>
      <w:r w:rsidR="00DD6F11" w:rsidRPr="00DD6F11">
        <w:rPr>
          <w:rFonts w:ascii="Times New Roman" w:hAnsi="Times New Roman" w:cs="Times New Roman"/>
          <w:sz w:val="28"/>
          <w:szCs w:val="28"/>
        </w:rPr>
        <w:t xml:space="preserve">рублей, направив их в соответствии с постановлением Законодательного Собрания Краснодарского края от 8 декабря 2023 года </w:t>
      </w:r>
      <w:r w:rsidR="00DD6F1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D6F11" w:rsidRPr="00DD6F11">
        <w:rPr>
          <w:rFonts w:ascii="Times New Roman" w:hAnsi="Times New Roman" w:cs="Times New Roman"/>
          <w:sz w:val="28"/>
          <w:szCs w:val="28"/>
        </w:rPr>
        <w:t>№ 763-П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2024 год»</w:t>
      </w:r>
      <w:r w:rsidR="00DD6F11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332D37D5" w14:textId="77777777" w:rsidR="00DD6F11" w:rsidRDefault="00DD6F11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и установку оборудования, благоустройство территории спортивных площадок – 750,0 тыс. рублей;</w:t>
      </w:r>
    </w:p>
    <w:p w14:paraId="6F5E87F1" w14:textId="3874B9D5" w:rsidR="00DD6F11" w:rsidRDefault="00DD6F11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и установку оборудования, благоустройство детских игровых площадок – 1 300,0 тыс. рублей;</w:t>
      </w:r>
    </w:p>
    <w:p w14:paraId="6AD7C78F" w14:textId="3A1CD9DC" w:rsidR="00B37769" w:rsidRDefault="00DD6F11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материально-техническое обеспечение деятельности учреждений культуры и молодёжной политики (МБУК «ЕГЦНК» и МКУ «КЦСОМ») – 700,0 тыс. руб.</w:t>
      </w:r>
    </w:p>
    <w:p w14:paraId="6DC9D37F" w14:textId="4E6F25C7" w:rsidR="00D06B74" w:rsidRDefault="00D06B74" w:rsidP="00D06B74">
      <w:pPr>
        <w:pStyle w:val="a3"/>
        <w:widowControl w:val="0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счёт средств краевого бюджета уменьшить плановые назначения на приобретение книжного фонда муниципальных библиотек на 86,5 тыс. рублей. </w:t>
      </w:r>
    </w:p>
    <w:p w14:paraId="2C36BA39" w14:textId="4D5A7E38" w:rsidR="00D06B74" w:rsidRDefault="00D06B74" w:rsidP="00D06B74">
      <w:pPr>
        <w:pStyle w:val="a3"/>
        <w:widowControl w:val="0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муниципального образования Ейского района </w:t>
      </w:r>
      <w:r w:rsidR="00B4237F">
        <w:rPr>
          <w:rFonts w:ascii="Times New Roman" w:hAnsi="Times New Roman" w:cs="Times New Roman"/>
          <w:sz w:val="28"/>
          <w:szCs w:val="28"/>
        </w:rPr>
        <w:t>в сумме 19 500,0 тыс. рублей направить на выполнение переданных полномочий в рамках муниципальной программы Ейского городского поселения Ейского района «Развитие жилищно-коммунального хозяйства»;</w:t>
      </w:r>
    </w:p>
    <w:p w14:paraId="297C296F" w14:textId="3C147665" w:rsidR="00B4237F" w:rsidRDefault="00B4237F" w:rsidP="00D06B74">
      <w:pPr>
        <w:pStyle w:val="a3"/>
        <w:widowControl w:val="0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счёт собственных средств бюджета городского поселения  увеличить на 1 767,0 тыс. рублей расходы в рамках муниципальной программы Ейского городского поселения Ейского района «Развитие жилищно-коммунального хозяйства» на предоставление субсидий управляющим компаниям на проведение капитального ремонта общего имущества многоквартирных домов, а также увеличить расходы на содержание двух учреждений (МКУК «Ейская централизованная библиотечная система» и МКУ «Комплексный центр социального обслуживания молодёжи») на 393,0 тыс. рублей на вывоз ТБО.</w:t>
      </w:r>
    </w:p>
    <w:p w14:paraId="4955F7CC" w14:textId="38B904DF" w:rsidR="00320EFA" w:rsidRDefault="00320EFA" w:rsidP="00846162">
      <w:pPr>
        <w:pStyle w:val="a3"/>
        <w:widowControl w:val="0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писем муниципальных учреждений предлагается уточнить коды бюджетной классификации по отдельным направлениям расходов </w:t>
      </w:r>
      <w:r w:rsidR="00846162">
        <w:rPr>
          <w:rFonts w:ascii="Times New Roman" w:hAnsi="Times New Roman" w:cs="Times New Roman"/>
          <w:sz w:val="28"/>
          <w:szCs w:val="28"/>
        </w:rPr>
        <w:t>в рамках реализации мероприятий муниципальной программы Ейского городского поселения Ейского района «Развитие культуры и молодёжной политики».</w:t>
      </w:r>
    </w:p>
    <w:p w14:paraId="198FCA8E" w14:textId="77777777" w:rsidR="0031365E" w:rsidRDefault="0031365E" w:rsidP="0031365E">
      <w:pPr>
        <w:pStyle w:val="a3"/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453D993D" w14:textId="56D9E99C" w:rsidR="00C7256A" w:rsidRDefault="00C7256A" w:rsidP="00C7256A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уточнены суммы источников финансирования дефицита бюджета. Уточнено наименование субсидии по с</w:t>
      </w:r>
      <w:r w:rsidRPr="00C7256A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7256A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</w:t>
      </w:r>
      <w:proofErr w:type="gramStart"/>
      <w:r w:rsidRPr="00C7256A">
        <w:rPr>
          <w:rFonts w:ascii="Times New Roman" w:hAnsi="Times New Roman" w:cs="Times New Roman"/>
          <w:sz w:val="28"/>
          <w:szCs w:val="28"/>
        </w:rPr>
        <w:t>обеспечения  работ</w:t>
      </w:r>
      <w:proofErr w:type="gramEnd"/>
      <w:r w:rsidRPr="00C7256A">
        <w:rPr>
          <w:rFonts w:ascii="Times New Roman" w:hAnsi="Times New Roman" w:cs="Times New Roman"/>
          <w:sz w:val="28"/>
          <w:szCs w:val="28"/>
        </w:rPr>
        <w:t xml:space="preserve"> по проектированию, строительству, реконструкции, содержанию, благоустройству и ремонту объектов курортной инфраструктуры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D8F2F2" w14:textId="77777777" w:rsidR="00C7256A" w:rsidRDefault="00C7256A" w:rsidP="0031365E">
      <w:pPr>
        <w:pStyle w:val="a3"/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7A82AF6F" w14:textId="77777777" w:rsidR="00C7256A" w:rsidRDefault="00C7256A" w:rsidP="0031365E">
      <w:pPr>
        <w:pStyle w:val="a3"/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175D9231" w14:textId="77777777" w:rsidR="00C7256A" w:rsidRDefault="00C7256A" w:rsidP="0031365E">
      <w:pPr>
        <w:pStyle w:val="a3"/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72F01220" w14:textId="503D6DF0" w:rsidR="0031365E" w:rsidRDefault="0031365E" w:rsidP="0031365E">
      <w:pPr>
        <w:pStyle w:val="a3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предложенных изменений доходная часть бюджета на 2024 год составит 804 812,9 тыс. руб</w:t>
      </w:r>
      <w:r w:rsidR="001F68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расходная – 885 659,7 тыс. рублей, дефицит не изменится и составит 80 846,8 тыс. рублей.</w:t>
      </w:r>
    </w:p>
    <w:p w14:paraId="0FAC8BFC" w14:textId="77777777" w:rsidR="008A0D60" w:rsidRDefault="008A0D60" w:rsidP="0031365E">
      <w:pPr>
        <w:pStyle w:val="a3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027F5B8" w14:textId="1010B96D" w:rsidR="008A0D60" w:rsidRDefault="008A0D60" w:rsidP="008A0D60">
      <w:pPr>
        <w:pStyle w:val="a3"/>
        <w:widowControl w:val="0"/>
        <w:spacing w:after="0"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планового периода</w:t>
      </w:r>
    </w:p>
    <w:p w14:paraId="3E25E77E" w14:textId="77777777" w:rsidR="001F684F" w:rsidRPr="00D06B74" w:rsidRDefault="001F684F" w:rsidP="008A0D60">
      <w:pPr>
        <w:pStyle w:val="a3"/>
        <w:widowControl w:val="0"/>
        <w:spacing w:after="0"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67E21B2" w14:textId="651EAD9D" w:rsidR="00D06B74" w:rsidRDefault="001F684F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1F684F"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20 декабря 2023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F684F">
        <w:rPr>
          <w:rFonts w:ascii="Times New Roman" w:hAnsi="Times New Roman" w:cs="Times New Roman"/>
          <w:sz w:val="28"/>
          <w:szCs w:val="28"/>
        </w:rPr>
        <w:t>№ 5053-КЗ «О бюджете Краснодарского края на 2024 год и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 xml:space="preserve"> (с учётом изменений) за счёт средств краевого бюджета  предлагается увеличить плановые назначения доходной и расходной части бюджета:</w:t>
      </w:r>
    </w:p>
    <w:p w14:paraId="6E87849C" w14:textId="01D70C62" w:rsidR="001F684F" w:rsidRDefault="001F684F" w:rsidP="001F684F">
      <w:pPr>
        <w:pStyle w:val="a3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2025 год в сумме 11 281,5 тыс. рублей, из них 11 323,5 тыс. рублей направить на создание спортивной многофункциональной площадки в целях </w:t>
      </w:r>
      <w:r w:rsidRPr="001F684F">
        <w:rPr>
          <w:rFonts w:ascii="Times New Roman" w:hAnsi="Times New Roman" w:cs="Times New Roman"/>
          <w:sz w:val="28"/>
          <w:szCs w:val="28"/>
        </w:rPr>
        <w:t>обеспечения условий для занятий физической культурой и спортом</w:t>
      </w:r>
      <w:r w:rsidR="00C27846">
        <w:rPr>
          <w:rFonts w:ascii="Times New Roman" w:hAnsi="Times New Roman" w:cs="Times New Roman"/>
          <w:sz w:val="28"/>
          <w:szCs w:val="28"/>
        </w:rPr>
        <w:t xml:space="preserve"> (универсальная спортивная площадка в пос. </w:t>
      </w:r>
      <w:proofErr w:type="spellStart"/>
      <w:r w:rsidR="00C27846">
        <w:rPr>
          <w:rFonts w:ascii="Times New Roman" w:hAnsi="Times New Roman" w:cs="Times New Roman"/>
          <w:sz w:val="28"/>
          <w:szCs w:val="28"/>
        </w:rPr>
        <w:t>Ближнеейском</w:t>
      </w:r>
      <w:proofErr w:type="spellEnd"/>
      <w:r w:rsidR="00C27846">
        <w:rPr>
          <w:rFonts w:ascii="Times New Roman" w:hAnsi="Times New Roman" w:cs="Times New Roman"/>
          <w:sz w:val="28"/>
          <w:szCs w:val="28"/>
        </w:rPr>
        <w:t>), а также</w:t>
      </w:r>
      <w:r>
        <w:rPr>
          <w:rFonts w:ascii="Times New Roman" w:hAnsi="Times New Roman" w:cs="Times New Roman"/>
          <w:sz w:val="28"/>
          <w:szCs w:val="28"/>
        </w:rPr>
        <w:t xml:space="preserve"> уменьшить на 42,0 тыс. рублей</w:t>
      </w:r>
      <w:r w:rsidR="00663FC7">
        <w:rPr>
          <w:rFonts w:ascii="Times New Roman" w:hAnsi="Times New Roman" w:cs="Times New Roman"/>
          <w:sz w:val="28"/>
          <w:szCs w:val="28"/>
        </w:rPr>
        <w:t>, уточнив сумму</w:t>
      </w:r>
      <w:r>
        <w:rPr>
          <w:rFonts w:ascii="Times New Roman" w:hAnsi="Times New Roman" w:cs="Times New Roman"/>
          <w:sz w:val="28"/>
          <w:szCs w:val="28"/>
        </w:rPr>
        <w:t xml:space="preserve"> субсидии на поддержку отрасли культуры</w:t>
      </w:r>
      <w:r w:rsidR="00C7256A">
        <w:rPr>
          <w:rFonts w:ascii="Times New Roman" w:hAnsi="Times New Roman" w:cs="Times New Roman"/>
          <w:sz w:val="28"/>
          <w:szCs w:val="28"/>
        </w:rPr>
        <w:t xml:space="preserve"> (пополнение книжных фондов муниципальных библиотек)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0942AD" w14:textId="5CD2E5B3" w:rsidR="001F684F" w:rsidRPr="001F684F" w:rsidRDefault="001F684F" w:rsidP="001F684F">
      <w:pPr>
        <w:pStyle w:val="a3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2026 год в сумме 5 557,3 тыс. рублей, из них 5 170,8 тыс. рублей направить на организацию газоснабжения посёлка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Большелугский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(газопровод высокого и низкого давления), а также 386,5 тыс. рублей направить на поддержку отрасли культуры (пополнение книжных фондов муниципальных библиотек).  </w:t>
      </w:r>
    </w:p>
    <w:p w14:paraId="1D3D06AB" w14:textId="77777777" w:rsidR="001D1449" w:rsidRDefault="001D144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14:paraId="25AB1164" w14:textId="361C3E29" w:rsidR="001D1449" w:rsidRPr="00C7256A" w:rsidRDefault="00C7256A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7256A">
        <w:rPr>
          <w:rFonts w:ascii="Times New Roman" w:hAnsi="Times New Roman" w:cs="Times New Roman"/>
          <w:sz w:val="28"/>
          <w:szCs w:val="28"/>
        </w:rPr>
        <w:t>В результате предложенных изменений доходная и расходная части бюджета на 2025 год составят 559 820,9 тыс. рублей, на 2026 год – 564 679,3 тыс. рублей.</w:t>
      </w:r>
    </w:p>
    <w:p w14:paraId="14744136" w14:textId="77777777" w:rsidR="00B37769" w:rsidRDefault="00B37769" w:rsidP="0006661F">
      <w:pPr>
        <w:widowControl w:val="0"/>
        <w:spacing w:after="0" w:line="240" w:lineRule="auto"/>
        <w:ind w:firstLine="99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18095A" w14:textId="77777777" w:rsidR="00DD2DCB" w:rsidRPr="00863AA6" w:rsidRDefault="00DD2DCB" w:rsidP="00345F8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859A8F9" w14:textId="66BAF69D" w:rsidR="00C7256A" w:rsidRPr="00C7256A" w:rsidRDefault="00C7256A" w:rsidP="00345F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56A"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345F8E" w:rsidRPr="00C7256A">
        <w:rPr>
          <w:rFonts w:ascii="Times New Roman" w:hAnsi="Times New Roman" w:cs="Times New Roman"/>
          <w:sz w:val="28"/>
          <w:szCs w:val="28"/>
        </w:rPr>
        <w:t>лав</w:t>
      </w:r>
      <w:r w:rsidRPr="00C7256A">
        <w:rPr>
          <w:rFonts w:ascii="Times New Roman" w:hAnsi="Times New Roman" w:cs="Times New Roman"/>
          <w:sz w:val="28"/>
          <w:szCs w:val="28"/>
        </w:rPr>
        <w:t>ы</w:t>
      </w:r>
    </w:p>
    <w:p w14:paraId="2A0AD91D" w14:textId="52B43751" w:rsidR="00345F8E" w:rsidRPr="00C7256A" w:rsidRDefault="00345F8E" w:rsidP="00345F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56A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4A5F1A0B" w14:textId="7C2F43B5" w:rsidR="00345F8E" w:rsidRPr="00C7256A" w:rsidRDefault="00345F8E" w:rsidP="00345F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56A"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                                                       </w:t>
      </w:r>
      <w:r w:rsidR="00C7256A" w:rsidRPr="00C7256A">
        <w:rPr>
          <w:rFonts w:ascii="Times New Roman" w:hAnsi="Times New Roman" w:cs="Times New Roman"/>
          <w:sz w:val="28"/>
          <w:szCs w:val="28"/>
        </w:rPr>
        <w:t xml:space="preserve">       В.Н. Зива</w:t>
      </w:r>
    </w:p>
    <w:p w14:paraId="67AB34A0" w14:textId="77777777" w:rsidR="00345F8E" w:rsidRPr="00C7256A" w:rsidRDefault="00345F8E" w:rsidP="00345F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88DCF2" w14:textId="77777777" w:rsidR="00C7256A" w:rsidRPr="00C7256A" w:rsidRDefault="00C7256A" w:rsidP="00872F5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56A">
        <w:rPr>
          <w:rFonts w:ascii="Times New Roman" w:hAnsi="Times New Roman" w:cs="Times New Roman"/>
          <w:sz w:val="28"/>
          <w:szCs w:val="28"/>
        </w:rPr>
        <w:t>Н</w:t>
      </w:r>
      <w:r w:rsidR="001E4E7E" w:rsidRPr="00C7256A">
        <w:rPr>
          <w:rFonts w:ascii="Times New Roman" w:hAnsi="Times New Roman" w:cs="Times New Roman"/>
          <w:sz w:val="28"/>
          <w:szCs w:val="28"/>
        </w:rPr>
        <w:t>ачальник</w:t>
      </w:r>
      <w:r w:rsidRPr="00C7256A">
        <w:rPr>
          <w:rFonts w:ascii="Times New Roman" w:hAnsi="Times New Roman" w:cs="Times New Roman"/>
          <w:sz w:val="28"/>
          <w:szCs w:val="28"/>
        </w:rPr>
        <w:t xml:space="preserve"> </w:t>
      </w:r>
      <w:r w:rsidR="001E4E7E" w:rsidRPr="00C7256A">
        <w:rPr>
          <w:rFonts w:ascii="Times New Roman" w:hAnsi="Times New Roman" w:cs="Times New Roman"/>
          <w:sz w:val="28"/>
          <w:szCs w:val="28"/>
        </w:rPr>
        <w:t xml:space="preserve">финансово-экономического </w:t>
      </w:r>
    </w:p>
    <w:p w14:paraId="7C269120" w14:textId="3C456CFE" w:rsidR="00D23E1E" w:rsidRPr="00C7256A" w:rsidRDefault="00C7256A" w:rsidP="00872F5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56A">
        <w:rPr>
          <w:rFonts w:ascii="Times New Roman" w:hAnsi="Times New Roman" w:cs="Times New Roman"/>
          <w:sz w:val="28"/>
          <w:szCs w:val="28"/>
        </w:rPr>
        <w:t>о</w:t>
      </w:r>
      <w:r w:rsidR="001E4E7E" w:rsidRPr="00C7256A">
        <w:rPr>
          <w:rFonts w:ascii="Times New Roman" w:hAnsi="Times New Roman" w:cs="Times New Roman"/>
          <w:sz w:val="28"/>
          <w:szCs w:val="28"/>
        </w:rPr>
        <w:t>тдела</w:t>
      </w:r>
      <w:r w:rsidRPr="00C7256A">
        <w:rPr>
          <w:rFonts w:ascii="Times New Roman" w:hAnsi="Times New Roman" w:cs="Times New Roman"/>
          <w:sz w:val="28"/>
          <w:szCs w:val="28"/>
        </w:rPr>
        <w:t xml:space="preserve"> </w:t>
      </w:r>
      <w:r w:rsidR="001E4E7E" w:rsidRPr="00C7256A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</w:t>
      </w:r>
      <w:r w:rsidRPr="00C7256A">
        <w:rPr>
          <w:rFonts w:ascii="Times New Roman" w:hAnsi="Times New Roman" w:cs="Times New Roman"/>
          <w:sz w:val="28"/>
          <w:szCs w:val="28"/>
        </w:rPr>
        <w:t xml:space="preserve"> </w:t>
      </w:r>
      <w:r w:rsidR="001E4E7E" w:rsidRPr="00C7256A">
        <w:rPr>
          <w:rFonts w:ascii="Times New Roman" w:hAnsi="Times New Roman" w:cs="Times New Roman"/>
          <w:sz w:val="28"/>
          <w:szCs w:val="28"/>
        </w:rPr>
        <w:t xml:space="preserve">   </w:t>
      </w:r>
      <w:r w:rsidR="00872F57" w:rsidRPr="00C7256A">
        <w:rPr>
          <w:rFonts w:ascii="Times New Roman" w:hAnsi="Times New Roman" w:cs="Times New Roman"/>
          <w:sz w:val="28"/>
          <w:szCs w:val="28"/>
        </w:rPr>
        <w:t xml:space="preserve"> </w:t>
      </w:r>
      <w:r w:rsidRPr="00C7256A">
        <w:rPr>
          <w:rFonts w:ascii="Times New Roman" w:hAnsi="Times New Roman" w:cs="Times New Roman"/>
          <w:sz w:val="28"/>
          <w:szCs w:val="28"/>
        </w:rPr>
        <w:t>З.В. Журавлёва</w:t>
      </w:r>
    </w:p>
    <w:p w14:paraId="1630B332" w14:textId="77777777" w:rsidR="00C7256A" w:rsidRPr="00C7256A" w:rsidRDefault="00C725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256A" w:rsidRPr="00C7256A" w:rsidSect="000F18D0">
      <w:headerReference w:type="default" r:id="rId8"/>
      <w:pgSz w:w="11906" w:h="16838"/>
      <w:pgMar w:top="851" w:right="851" w:bottom="993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10E7B" w14:textId="77777777" w:rsidR="00E46A14" w:rsidRDefault="00E46A14" w:rsidP="007F341A">
      <w:pPr>
        <w:spacing w:after="0" w:line="240" w:lineRule="auto"/>
      </w:pPr>
      <w:r>
        <w:separator/>
      </w:r>
    </w:p>
  </w:endnote>
  <w:endnote w:type="continuationSeparator" w:id="0">
    <w:p w14:paraId="50F10D63" w14:textId="77777777" w:rsidR="00E46A14" w:rsidRDefault="00E46A14" w:rsidP="007F3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0A2D9" w14:textId="77777777" w:rsidR="00E46A14" w:rsidRDefault="00E46A14" w:rsidP="007F341A">
      <w:pPr>
        <w:spacing w:after="0" w:line="240" w:lineRule="auto"/>
      </w:pPr>
      <w:r>
        <w:separator/>
      </w:r>
    </w:p>
  </w:footnote>
  <w:footnote w:type="continuationSeparator" w:id="0">
    <w:p w14:paraId="2C1C6128" w14:textId="77777777" w:rsidR="00E46A14" w:rsidRDefault="00E46A14" w:rsidP="007F3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9820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DAEE895" w14:textId="6B3B750E" w:rsidR="00DA3676" w:rsidRPr="00C8329F" w:rsidRDefault="0033216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32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A3676" w:rsidRPr="00C8329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32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361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8329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A1D9BBB" w14:textId="77777777" w:rsidR="00DA3676" w:rsidRDefault="00DA36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12F01"/>
    <w:multiLevelType w:val="hybridMultilevel"/>
    <w:tmpl w:val="E21CFE3A"/>
    <w:lvl w:ilvl="0" w:tplc="ABFA0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A95E7D"/>
    <w:multiLevelType w:val="hybridMultilevel"/>
    <w:tmpl w:val="BC3865E4"/>
    <w:lvl w:ilvl="0" w:tplc="7D42D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B42C97"/>
    <w:multiLevelType w:val="hybridMultilevel"/>
    <w:tmpl w:val="3DA69B94"/>
    <w:lvl w:ilvl="0" w:tplc="843ECBE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EDD5E23"/>
    <w:multiLevelType w:val="multilevel"/>
    <w:tmpl w:val="9184DF2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4" w15:restartNumberingAfterBreak="0">
    <w:nsid w:val="10EB2EF3"/>
    <w:multiLevelType w:val="hybridMultilevel"/>
    <w:tmpl w:val="886640B6"/>
    <w:lvl w:ilvl="0" w:tplc="FE86FA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E60C8"/>
    <w:multiLevelType w:val="hybridMultilevel"/>
    <w:tmpl w:val="BC580982"/>
    <w:lvl w:ilvl="0" w:tplc="2CDC4DC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A2D4A7D"/>
    <w:multiLevelType w:val="multilevel"/>
    <w:tmpl w:val="6922BE7C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30DD3F67"/>
    <w:multiLevelType w:val="hybridMultilevel"/>
    <w:tmpl w:val="B28662E2"/>
    <w:lvl w:ilvl="0" w:tplc="C122EB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2120F46"/>
    <w:multiLevelType w:val="hybridMultilevel"/>
    <w:tmpl w:val="B09836F2"/>
    <w:lvl w:ilvl="0" w:tplc="66FEA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64C4711"/>
    <w:multiLevelType w:val="hybridMultilevel"/>
    <w:tmpl w:val="B25CE564"/>
    <w:lvl w:ilvl="0" w:tplc="70B401FE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E1D19B7"/>
    <w:multiLevelType w:val="hybridMultilevel"/>
    <w:tmpl w:val="AB06B1C2"/>
    <w:lvl w:ilvl="0" w:tplc="DC7649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8A3405A"/>
    <w:multiLevelType w:val="hybridMultilevel"/>
    <w:tmpl w:val="9E3E4B1C"/>
    <w:lvl w:ilvl="0" w:tplc="2F9A7C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E6F1AE2"/>
    <w:multiLevelType w:val="hybridMultilevel"/>
    <w:tmpl w:val="9DC6499C"/>
    <w:lvl w:ilvl="0" w:tplc="5E60E5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0DC11D9"/>
    <w:multiLevelType w:val="hybridMultilevel"/>
    <w:tmpl w:val="4CDE3C1A"/>
    <w:lvl w:ilvl="0" w:tplc="9A2C14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15E233D"/>
    <w:multiLevelType w:val="hybridMultilevel"/>
    <w:tmpl w:val="5978C370"/>
    <w:lvl w:ilvl="0" w:tplc="18B686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44327BB"/>
    <w:multiLevelType w:val="hybridMultilevel"/>
    <w:tmpl w:val="68A27C0E"/>
    <w:lvl w:ilvl="0" w:tplc="FC0025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CF09A8"/>
    <w:multiLevelType w:val="hybridMultilevel"/>
    <w:tmpl w:val="F6EEC458"/>
    <w:lvl w:ilvl="0" w:tplc="E80ED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77194927"/>
    <w:multiLevelType w:val="hybridMultilevel"/>
    <w:tmpl w:val="6E366EB2"/>
    <w:lvl w:ilvl="0" w:tplc="338497EE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C147103"/>
    <w:multiLevelType w:val="hybridMultilevel"/>
    <w:tmpl w:val="98A45910"/>
    <w:lvl w:ilvl="0" w:tplc="3A2E82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EDE5ACB"/>
    <w:multiLevelType w:val="hybridMultilevel"/>
    <w:tmpl w:val="193EA97C"/>
    <w:lvl w:ilvl="0" w:tplc="21CE2DD2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21988390">
    <w:abstractNumId w:val="1"/>
  </w:num>
  <w:num w:numId="2" w16cid:durableId="1894191635">
    <w:abstractNumId w:val="0"/>
  </w:num>
  <w:num w:numId="3" w16cid:durableId="1590844309">
    <w:abstractNumId w:val="5"/>
  </w:num>
  <w:num w:numId="4" w16cid:durableId="761293402">
    <w:abstractNumId w:val="17"/>
  </w:num>
  <w:num w:numId="5" w16cid:durableId="119998573">
    <w:abstractNumId w:val="2"/>
  </w:num>
  <w:num w:numId="6" w16cid:durableId="1429236378">
    <w:abstractNumId w:val="11"/>
  </w:num>
  <w:num w:numId="7" w16cid:durableId="1541044684">
    <w:abstractNumId w:val="15"/>
  </w:num>
  <w:num w:numId="8" w16cid:durableId="2072346398">
    <w:abstractNumId w:val="4"/>
  </w:num>
  <w:num w:numId="9" w16cid:durableId="1821651451">
    <w:abstractNumId w:val="8"/>
  </w:num>
  <w:num w:numId="10" w16cid:durableId="33652435">
    <w:abstractNumId w:val="6"/>
  </w:num>
  <w:num w:numId="11" w16cid:durableId="37122613">
    <w:abstractNumId w:val="10"/>
  </w:num>
  <w:num w:numId="12" w16cid:durableId="341667627">
    <w:abstractNumId w:val="18"/>
  </w:num>
  <w:num w:numId="13" w16cid:durableId="1917666589">
    <w:abstractNumId w:val="14"/>
  </w:num>
  <w:num w:numId="14" w16cid:durableId="120618823">
    <w:abstractNumId w:val="9"/>
  </w:num>
  <w:num w:numId="15" w16cid:durableId="98643973">
    <w:abstractNumId w:val="19"/>
  </w:num>
  <w:num w:numId="16" w16cid:durableId="644747347">
    <w:abstractNumId w:val="12"/>
  </w:num>
  <w:num w:numId="17" w16cid:durableId="1065495113">
    <w:abstractNumId w:val="7"/>
  </w:num>
  <w:num w:numId="18" w16cid:durableId="1257709987">
    <w:abstractNumId w:val="13"/>
  </w:num>
  <w:num w:numId="19" w16cid:durableId="354888224">
    <w:abstractNumId w:val="3"/>
  </w:num>
  <w:num w:numId="20" w16cid:durableId="2375182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BB2"/>
    <w:rsid w:val="00002F02"/>
    <w:rsid w:val="000034E8"/>
    <w:rsid w:val="00006796"/>
    <w:rsid w:val="00025441"/>
    <w:rsid w:val="0002729F"/>
    <w:rsid w:val="000277D3"/>
    <w:rsid w:val="00027A70"/>
    <w:rsid w:val="00037505"/>
    <w:rsid w:val="00044002"/>
    <w:rsid w:val="000462C1"/>
    <w:rsid w:val="00051FF7"/>
    <w:rsid w:val="00052760"/>
    <w:rsid w:val="0006661F"/>
    <w:rsid w:val="00071A9D"/>
    <w:rsid w:val="00077C88"/>
    <w:rsid w:val="0008197D"/>
    <w:rsid w:val="00095107"/>
    <w:rsid w:val="000A69E3"/>
    <w:rsid w:val="000B1316"/>
    <w:rsid w:val="000C0E9A"/>
    <w:rsid w:val="000C10B1"/>
    <w:rsid w:val="000C3F4B"/>
    <w:rsid w:val="000C502F"/>
    <w:rsid w:val="000D0E6A"/>
    <w:rsid w:val="000D1419"/>
    <w:rsid w:val="000E0A42"/>
    <w:rsid w:val="000E41E2"/>
    <w:rsid w:val="000E5894"/>
    <w:rsid w:val="000E7D1C"/>
    <w:rsid w:val="000E7D39"/>
    <w:rsid w:val="000F1090"/>
    <w:rsid w:val="000F18D0"/>
    <w:rsid w:val="000F46B9"/>
    <w:rsid w:val="000F5493"/>
    <w:rsid w:val="00101153"/>
    <w:rsid w:val="0010719F"/>
    <w:rsid w:val="00117F84"/>
    <w:rsid w:val="00123628"/>
    <w:rsid w:val="0012429D"/>
    <w:rsid w:val="0012556F"/>
    <w:rsid w:val="001268FB"/>
    <w:rsid w:val="0013191C"/>
    <w:rsid w:val="00135A99"/>
    <w:rsid w:val="001414D9"/>
    <w:rsid w:val="001503ED"/>
    <w:rsid w:val="00161FFF"/>
    <w:rsid w:val="001641FA"/>
    <w:rsid w:val="00166F34"/>
    <w:rsid w:val="00185BFB"/>
    <w:rsid w:val="0019202B"/>
    <w:rsid w:val="001928F7"/>
    <w:rsid w:val="00193702"/>
    <w:rsid w:val="0019666D"/>
    <w:rsid w:val="001B2F2E"/>
    <w:rsid w:val="001C12A5"/>
    <w:rsid w:val="001D1449"/>
    <w:rsid w:val="001D263F"/>
    <w:rsid w:val="001D37B9"/>
    <w:rsid w:val="001D3BBB"/>
    <w:rsid w:val="001E4E7E"/>
    <w:rsid w:val="001E7A27"/>
    <w:rsid w:val="001F0C68"/>
    <w:rsid w:val="001F684F"/>
    <w:rsid w:val="0020626B"/>
    <w:rsid w:val="00207783"/>
    <w:rsid w:val="00226CFE"/>
    <w:rsid w:val="00232EA1"/>
    <w:rsid w:val="00235778"/>
    <w:rsid w:val="00236E80"/>
    <w:rsid w:val="002450CE"/>
    <w:rsid w:val="00247F19"/>
    <w:rsid w:val="00250872"/>
    <w:rsid w:val="00253DA4"/>
    <w:rsid w:val="00254106"/>
    <w:rsid w:val="002608A8"/>
    <w:rsid w:val="00266976"/>
    <w:rsid w:val="00271287"/>
    <w:rsid w:val="002726AC"/>
    <w:rsid w:val="00276837"/>
    <w:rsid w:val="00276F5B"/>
    <w:rsid w:val="002801CB"/>
    <w:rsid w:val="00283833"/>
    <w:rsid w:val="00283963"/>
    <w:rsid w:val="002A3BB1"/>
    <w:rsid w:val="002B57B2"/>
    <w:rsid w:val="002B5B3F"/>
    <w:rsid w:val="002B76E0"/>
    <w:rsid w:val="002C0BE7"/>
    <w:rsid w:val="002C1095"/>
    <w:rsid w:val="002C31E6"/>
    <w:rsid w:val="002D22E5"/>
    <w:rsid w:val="002E5EEC"/>
    <w:rsid w:val="002F3D2F"/>
    <w:rsid w:val="002F7416"/>
    <w:rsid w:val="00303611"/>
    <w:rsid w:val="0030670B"/>
    <w:rsid w:val="0031061A"/>
    <w:rsid w:val="0031365E"/>
    <w:rsid w:val="00320EFA"/>
    <w:rsid w:val="00323CE1"/>
    <w:rsid w:val="00325174"/>
    <w:rsid w:val="00332165"/>
    <w:rsid w:val="003336C4"/>
    <w:rsid w:val="00334014"/>
    <w:rsid w:val="00335801"/>
    <w:rsid w:val="00336EB3"/>
    <w:rsid w:val="003443C3"/>
    <w:rsid w:val="00344521"/>
    <w:rsid w:val="00344B52"/>
    <w:rsid w:val="0034553F"/>
    <w:rsid w:val="00345F8E"/>
    <w:rsid w:val="0034678D"/>
    <w:rsid w:val="00350082"/>
    <w:rsid w:val="00354825"/>
    <w:rsid w:val="003607D0"/>
    <w:rsid w:val="00361E8F"/>
    <w:rsid w:val="00391A1A"/>
    <w:rsid w:val="00394684"/>
    <w:rsid w:val="0039737E"/>
    <w:rsid w:val="003976D8"/>
    <w:rsid w:val="003B0442"/>
    <w:rsid w:val="003D34B3"/>
    <w:rsid w:val="003D3B77"/>
    <w:rsid w:val="003E4F17"/>
    <w:rsid w:val="003E7FB2"/>
    <w:rsid w:val="004007AA"/>
    <w:rsid w:val="0040084F"/>
    <w:rsid w:val="00405AF0"/>
    <w:rsid w:val="0040731E"/>
    <w:rsid w:val="00421EEE"/>
    <w:rsid w:val="00426641"/>
    <w:rsid w:val="0043231C"/>
    <w:rsid w:val="00440F01"/>
    <w:rsid w:val="00446175"/>
    <w:rsid w:val="004636CC"/>
    <w:rsid w:val="004710D7"/>
    <w:rsid w:val="00472AEC"/>
    <w:rsid w:val="004745D1"/>
    <w:rsid w:val="00482552"/>
    <w:rsid w:val="00483DD1"/>
    <w:rsid w:val="004863D2"/>
    <w:rsid w:val="00497AAF"/>
    <w:rsid w:val="004A337D"/>
    <w:rsid w:val="004A483F"/>
    <w:rsid w:val="004A54D9"/>
    <w:rsid w:val="004B1DEE"/>
    <w:rsid w:val="004C724B"/>
    <w:rsid w:val="004D51D7"/>
    <w:rsid w:val="004F0102"/>
    <w:rsid w:val="004F32EE"/>
    <w:rsid w:val="004F35C4"/>
    <w:rsid w:val="004F5676"/>
    <w:rsid w:val="00500AC9"/>
    <w:rsid w:val="00501586"/>
    <w:rsid w:val="00506052"/>
    <w:rsid w:val="005079DE"/>
    <w:rsid w:val="00514697"/>
    <w:rsid w:val="00523CDD"/>
    <w:rsid w:val="0052490F"/>
    <w:rsid w:val="005351B7"/>
    <w:rsid w:val="0054383A"/>
    <w:rsid w:val="00544149"/>
    <w:rsid w:val="00554C53"/>
    <w:rsid w:val="0055755F"/>
    <w:rsid w:val="00566635"/>
    <w:rsid w:val="00575EFB"/>
    <w:rsid w:val="0059091E"/>
    <w:rsid w:val="00591FAB"/>
    <w:rsid w:val="005A05B0"/>
    <w:rsid w:val="005A520A"/>
    <w:rsid w:val="005B4769"/>
    <w:rsid w:val="005B60B8"/>
    <w:rsid w:val="005C544C"/>
    <w:rsid w:val="005D137D"/>
    <w:rsid w:val="005E356E"/>
    <w:rsid w:val="005E65DD"/>
    <w:rsid w:val="005E6849"/>
    <w:rsid w:val="005F0B09"/>
    <w:rsid w:val="006032CD"/>
    <w:rsid w:val="006079A2"/>
    <w:rsid w:val="0061097C"/>
    <w:rsid w:val="0061350A"/>
    <w:rsid w:val="006151F8"/>
    <w:rsid w:val="00620F51"/>
    <w:rsid w:val="0062526D"/>
    <w:rsid w:val="00626737"/>
    <w:rsid w:val="00630E76"/>
    <w:rsid w:val="006325AE"/>
    <w:rsid w:val="00634B16"/>
    <w:rsid w:val="0064015B"/>
    <w:rsid w:val="00663FC7"/>
    <w:rsid w:val="00666EDA"/>
    <w:rsid w:val="00675514"/>
    <w:rsid w:val="0067641A"/>
    <w:rsid w:val="006827BA"/>
    <w:rsid w:val="00683010"/>
    <w:rsid w:val="006A73C3"/>
    <w:rsid w:val="006B16F7"/>
    <w:rsid w:val="006B7E8B"/>
    <w:rsid w:val="006C2DAD"/>
    <w:rsid w:val="006D0EE3"/>
    <w:rsid w:val="006D254C"/>
    <w:rsid w:val="006D5BAD"/>
    <w:rsid w:val="006E076F"/>
    <w:rsid w:val="006E4F36"/>
    <w:rsid w:val="006F2D8F"/>
    <w:rsid w:val="006F3B3F"/>
    <w:rsid w:val="006F4BD5"/>
    <w:rsid w:val="00700DB7"/>
    <w:rsid w:val="00705309"/>
    <w:rsid w:val="00707AC2"/>
    <w:rsid w:val="00712C5B"/>
    <w:rsid w:val="00715A21"/>
    <w:rsid w:val="007168E0"/>
    <w:rsid w:val="0073509B"/>
    <w:rsid w:val="00747DB9"/>
    <w:rsid w:val="00755C0C"/>
    <w:rsid w:val="00760A26"/>
    <w:rsid w:val="00764E9C"/>
    <w:rsid w:val="00776060"/>
    <w:rsid w:val="00783792"/>
    <w:rsid w:val="00794F6E"/>
    <w:rsid w:val="00796930"/>
    <w:rsid w:val="007B3FAA"/>
    <w:rsid w:val="007B76D9"/>
    <w:rsid w:val="007C03AA"/>
    <w:rsid w:val="007C1F26"/>
    <w:rsid w:val="007E02AB"/>
    <w:rsid w:val="007E1549"/>
    <w:rsid w:val="007F2274"/>
    <w:rsid w:val="007F341A"/>
    <w:rsid w:val="007F3574"/>
    <w:rsid w:val="007F6BD3"/>
    <w:rsid w:val="00801310"/>
    <w:rsid w:val="00812137"/>
    <w:rsid w:val="00817A20"/>
    <w:rsid w:val="008228B8"/>
    <w:rsid w:val="008237E6"/>
    <w:rsid w:val="00835DAB"/>
    <w:rsid w:val="00841ACF"/>
    <w:rsid w:val="0084208A"/>
    <w:rsid w:val="00844BA8"/>
    <w:rsid w:val="00845792"/>
    <w:rsid w:val="00845A6F"/>
    <w:rsid w:val="00846131"/>
    <w:rsid w:val="00846162"/>
    <w:rsid w:val="008461D6"/>
    <w:rsid w:val="00863AA6"/>
    <w:rsid w:val="00870AB5"/>
    <w:rsid w:val="00871CCF"/>
    <w:rsid w:val="00872F57"/>
    <w:rsid w:val="00873C45"/>
    <w:rsid w:val="0089477D"/>
    <w:rsid w:val="00894B6C"/>
    <w:rsid w:val="008A0D60"/>
    <w:rsid w:val="008A1BD6"/>
    <w:rsid w:val="008A3237"/>
    <w:rsid w:val="008A3F89"/>
    <w:rsid w:val="008A653F"/>
    <w:rsid w:val="008B5387"/>
    <w:rsid w:val="008C00B3"/>
    <w:rsid w:val="008D326F"/>
    <w:rsid w:val="008D3730"/>
    <w:rsid w:val="008D5423"/>
    <w:rsid w:val="008D7C08"/>
    <w:rsid w:val="00901511"/>
    <w:rsid w:val="009026C9"/>
    <w:rsid w:val="00910DD8"/>
    <w:rsid w:val="00914861"/>
    <w:rsid w:val="0091610D"/>
    <w:rsid w:val="009259CA"/>
    <w:rsid w:val="00926128"/>
    <w:rsid w:val="009507F1"/>
    <w:rsid w:val="009606B7"/>
    <w:rsid w:val="009622A4"/>
    <w:rsid w:val="009622E1"/>
    <w:rsid w:val="0096416B"/>
    <w:rsid w:val="00977ACA"/>
    <w:rsid w:val="00980AE9"/>
    <w:rsid w:val="00985422"/>
    <w:rsid w:val="00990354"/>
    <w:rsid w:val="0099130B"/>
    <w:rsid w:val="00991BFD"/>
    <w:rsid w:val="00995F8B"/>
    <w:rsid w:val="009A35F9"/>
    <w:rsid w:val="009C075B"/>
    <w:rsid w:val="009C2503"/>
    <w:rsid w:val="009C44B8"/>
    <w:rsid w:val="009C7D47"/>
    <w:rsid w:val="009C7DD3"/>
    <w:rsid w:val="009D531F"/>
    <w:rsid w:val="009D5C00"/>
    <w:rsid w:val="009E421C"/>
    <w:rsid w:val="009E63B6"/>
    <w:rsid w:val="009F02D4"/>
    <w:rsid w:val="00A30566"/>
    <w:rsid w:val="00A405F7"/>
    <w:rsid w:val="00A40FFA"/>
    <w:rsid w:val="00A4374A"/>
    <w:rsid w:val="00A503E0"/>
    <w:rsid w:val="00A50AF5"/>
    <w:rsid w:val="00A54E4F"/>
    <w:rsid w:val="00A609A8"/>
    <w:rsid w:val="00A71BF7"/>
    <w:rsid w:val="00A83DA9"/>
    <w:rsid w:val="00A9333D"/>
    <w:rsid w:val="00A95724"/>
    <w:rsid w:val="00AA2A71"/>
    <w:rsid w:val="00AB1F60"/>
    <w:rsid w:val="00AC6312"/>
    <w:rsid w:val="00AD03D4"/>
    <w:rsid w:val="00AD09BF"/>
    <w:rsid w:val="00AD0E3C"/>
    <w:rsid w:val="00AD2933"/>
    <w:rsid w:val="00AD464D"/>
    <w:rsid w:val="00AE1C85"/>
    <w:rsid w:val="00AF1B3C"/>
    <w:rsid w:val="00AF34A8"/>
    <w:rsid w:val="00B03488"/>
    <w:rsid w:val="00B07531"/>
    <w:rsid w:val="00B1101B"/>
    <w:rsid w:val="00B2228A"/>
    <w:rsid w:val="00B27750"/>
    <w:rsid w:val="00B3314F"/>
    <w:rsid w:val="00B37769"/>
    <w:rsid w:val="00B4237F"/>
    <w:rsid w:val="00B46046"/>
    <w:rsid w:val="00B51B72"/>
    <w:rsid w:val="00B706A4"/>
    <w:rsid w:val="00B715B0"/>
    <w:rsid w:val="00B77485"/>
    <w:rsid w:val="00B810B0"/>
    <w:rsid w:val="00B86F8C"/>
    <w:rsid w:val="00BA12D0"/>
    <w:rsid w:val="00BB12E2"/>
    <w:rsid w:val="00BB6030"/>
    <w:rsid w:val="00BB770B"/>
    <w:rsid w:val="00BD21A9"/>
    <w:rsid w:val="00BD68E3"/>
    <w:rsid w:val="00BE3335"/>
    <w:rsid w:val="00BE4FDA"/>
    <w:rsid w:val="00BF6293"/>
    <w:rsid w:val="00C04E21"/>
    <w:rsid w:val="00C12DD6"/>
    <w:rsid w:val="00C14F42"/>
    <w:rsid w:val="00C15FF9"/>
    <w:rsid w:val="00C212A9"/>
    <w:rsid w:val="00C2421C"/>
    <w:rsid w:val="00C244DA"/>
    <w:rsid w:val="00C24852"/>
    <w:rsid w:val="00C27846"/>
    <w:rsid w:val="00C31E3B"/>
    <w:rsid w:val="00C33FB9"/>
    <w:rsid w:val="00C40F37"/>
    <w:rsid w:val="00C47C58"/>
    <w:rsid w:val="00C509B3"/>
    <w:rsid w:val="00C51A33"/>
    <w:rsid w:val="00C524F4"/>
    <w:rsid w:val="00C55719"/>
    <w:rsid w:val="00C64EB5"/>
    <w:rsid w:val="00C7256A"/>
    <w:rsid w:val="00C733AF"/>
    <w:rsid w:val="00C8329F"/>
    <w:rsid w:val="00C834BB"/>
    <w:rsid w:val="00C83DD6"/>
    <w:rsid w:val="00C8671E"/>
    <w:rsid w:val="00C906A2"/>
    <w:rsid w:val="00C94A43"/>
    <w:rsid w:val="00C97F7B"/>
    <w:rsid w:val="00CA01AE"/>
    <w:rsid w:val="00CA5AFD"/>
    <w:rsid w:val="00CB1D0C"/>
    <w:rsid w:val="00CB2426"/>
    <w:rsid w:val="00CC651E"/>
    <w:rsid w:val="00CC7560"/>
    <w:rsid w:val="00CD4068"/>
    <w:rsid w:val="00CD6F33"/>
    <w:rsid w:val="00CE003D"/>
    <w:rsid w:val="00CE01C4"/>
    <w:rsid w:val="00CE69F7"/>
    <w:rsid w:val="00CF4ED4"/>
    <w:rsid w:val="00D02B1E"/>
    <w:rsid w:val="00D04EFB"/>
    <w:rsid w:val="00D05BE2"/>
    <w:rsid w:val="00D06B74"/>
    <w:rsid w:val="00D076E6"/>
    <w:rsid w:val="00D14CFF"/>
    <w:rsid w:val="00D20E77"/>
    <w:rsid w:val="00D23E1E"/>
    <w:rsid w:val="00D2487C"/>
    <w:rsid w:val="00D336A8"/>
    <w:rsid w:val="00D52FDC"/>
    <w:rsid w:val="00D5582F"/>
    <w:rsid w:val="00D60BB2"/>
    <w:rsid w:val="00D73B46"/>
    <w:rsid w:val="00D940C7"/>
    <w:rsid w:val="00DA20F6"/>
    <w:rsid w:val="00DA3676"/>
    <w:rsid w:val="00DB6DE2"/>
    <w:rsid w:val="00DC4090"/>
    <w:rsid w:val="00DC7C4C"/>
    <w:rsid w:val="00DD1C8F"/>
    <w:rsid w:val="00DD2DCB"/>
    <w:rsid w:val="00DD42A0"/>
    <w:rsid w:val="00DD6F11"/>
    <w:rsid w:val="00DE7C21"/>
    <w:rsid w:val="00DF524F"/>
    <w:rsid w:val="00E0750A"/>
    <w:rsid w:val="00E12427"/>
    <w:rsid w:val="00E17432"/>
    <w:rsid w:val="00E2206F"/>
    <w:rsid w:val="00E24477"/>
    <w:rsid w:val="00E419C0"/>
    <w:rsid w:val="00E46A14"/>
    <w:rsid w:val="00E5223F"/>
    <w:rsid w:val="00E61E6D"/>
    <w:rsid w:val="00E635DE"/>
    <w:rsid w:val="00E67968"/>
    <w:rsid w:val="00E7224A"/>
    <w:rsid w:val="00E76C66"/>
    <w:rsid w:val="00E84416"/>
    <w:rsid w:val="00E84A35"/>
    <w:rsid w:val="00E9036A"/>
    <w:rsid w:val="00E91CFE"/>
    <w:rsid w:val="00E92239"/>
    <w:rsid w:val="00E92981"/>
    <w:rsid w:val="00E92F8B"/>
    <w:rsid w:val="00E968B2"/>
    <w:rsid w:val="00E96ECA"/>
    <w:rsid w:val="00EA75F5"/>
    <w:rsid w:val="00EB199E"/>
    <w:rsid w:val="00EB3067"/>
    <w:rsid w:val="00EB5CD2"/>
    <w:rsid w:val="00ED1068"/>
    <w:rsid w:val="00ED3C9B"/>
    <w:rsid w:val="00ED6D0B"/>
    <w:rsid w:val="00EE6ACB"/>
    <w:rsid w:val="00EF253C"/>
    <w:rsid w:val="00EF2D94"/>
    <w:rsid w:val="00F016F5"/>
    <w:rsid w:val="00F038C9"/>
    <w:rsid w:val="00F03904"/>
    <w:rsid w:val="00F100C4"/>
    <w:rsid w:val="00F12DC3"/>
    <w:rsid w:val="00F14B55"/>
    <w:rsid w:val="00F174E1"/>
    <w:rsid w:val="00F17FB3"/>
    <w:rsid w:val="00F21D9E"/>
    <w:rsid w:val="00F2370E"/>
    <w:rsid w:val="00F271B3"/>
    <w:rsid w:val="00F3017F"/>
    <w:rsid w:val="00F32B68"/>
    <w:rsid w:val="00F358B6"/>
    <w:rsid w:val="00F358EA"/>
    <w:rsid w:val="00F37119"/>
    <w:rsid w:val="00F61D2B"/>
    <w:rsid w:val="00F61D71"/>
    <w:rsid w:val="00F621EC"/>
    <w:rsid w:val="00F71018"/>
    <w:rsid w:val="00F74015"/>
    <w:rsid w:val="00F77DEE"/>
    <w:rsid w:val="00F862F8"/>
    <w:rsid w:val="00F90232"/>
    <w:rsid w:val="00F92DDE"/>
    <w:rsid w:val="00FA697D"/>
    <w:rsid w:val="00FB44BD"/>
    <w:rsid w:val="00FB7DA3"/>
    <w:rsid w:val="00FC0233"/>
    <w:rsid w:val="00FD5CD9"/>
    <w:rsid w:val="00FD7110"/>
    <w:rsid w:val="00FE2819"/>
    <w:rsid w:val="00FE5D8B"/>
    <w:rsid w:val="00FE6AEF"/>
    <w:rsid w:val="00FE7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B858"/>
  <w15:docId w15:val="{053F540D-1B8C-4854-BA97-35034BCC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BB2"/>
    <w:pPr>
      <w:ind w:left="720"/>
      <w:contextualSpacing/>
    </w:pPr>
  </w:style>
  <w:style w:type="table" w:styleId="a4">
    <w:name w:val="Table Grid"/>
    <w:basedOn w:val="a1"/>
    <w:uiPriority w:val="39"/>
    <w:rsid w:val="00253D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3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341A"/>
  </w:style>
  <w:style w:type="paragraph" w:styleId="a7">
    <w:name w:val="footer"/>
    <w:basedOn w:val="a"/>
    <w:link w:val="a8"/>
    <w:uiPriority w:val="99"/>
    <w:unhideWhenUsed/>
    <w:rsid w:val="007F3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3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0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A704E-355C-42DD-B55A-5547E293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User9</dc:creator>
  <cp:lastModifiedBy>User9</cp:lastModifiedBy>
  <cp:revision>12</cp:revision>
  <cp:lastPrinted>2024-04-02T11:47:00Z</cp:lastPrinted>
  <dcterms:created xsi:type="dcterms:W3CDTF">2024-02-26T13:25:00Z</dcterms:created>
  <dcterms:modified xsi:type="dcterms:W3CDTF">2024-04-02T11:48:00Z</dcterms:modified>
</cp:coreProperties>
</file>